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B64277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B64277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C63116" w:rsidRPr="00F03D74">
              <w:rPr>
                <w:rFonts w:ascii="Times New Roman" w:hAnsi="Times New Roman" w:cs="Times New Roman"/>
                <w:sz w:val="14"/>
              </w:rPr>
              <w:t>STEMA UNITĂȚII ADMINISTRATIV-TERITORIALE</w: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J</w:t>
            </w:r>
            <w:r w:rsidR="00E9427E">
              <w:rPr>
                <w:rFonts w:ascii="Times New Roman" w:hAnsi="Times New Roman" w:cs="Times New Roman"/>
                <w:sz w:val="18"/>
              </w:rPr>
              <w:t>udețul  IASI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9"/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t>UNITATEA/SUBDIVIZIUNEA ADMINISTRATIV-TERITORIALĂ</w:t>
            </w:r>
            <w:r w:rsidRPr="00F03D74">
              <w:rPr>
                <w:rFonts w:ascii="Times New Roman" w:hAnsi="Times New Roman" w:cs="Times New Roman"/>
                <w:b/>
                <w:bCs/>
                <w:sz w:val="12"/>
              </w:rPr>
              <w:sym w:font="Wingdings" w:char="F0CA"/>
            </w:r>
          </w:p>
          <w:p w:rsidR="00C63116" w:rsidRPr="00F03D74" w:rsidRDefault="00E9427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UAT Com.DOLHESTI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Codul de î</w:t>
            </w:r>
            <w:r w:rsidR="00E9427E">
              <w:rPr>
                <w:rFonts w:ascii="Times New Roman" w:hAnsi="Times New Roman" w:cs="Times New Roman"/>
                <w:sz w:val="18"/>
              </w:rPr>
              <w:t>nregistrare fiscală: 4540593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  <w:r w:rsidR="00E9427E">
              <w:rPr>
                <w:rFonts w:ascii="Times New Roman" w:hAnsi="Times New Roman" w:cs="Times New Roman"/>
                <w:sz w:val="16"/>
              </w:rPr>
              <w:t>Loc.DOLHESTI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2016ITL – 005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:rsidR="00C63116" w:rsidRPr="00F03D74" w:rsidRDefault="00B64277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B64277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7.95pt;margin-top:0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 w:rsidRPr="00B64277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462B6C" w:rsidRPr="00F03D74" w:rsidRDefault="00B64277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4277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B64277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96.6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462B6C" w:rsidRPr="006D574E" w:rsidRDefault="00246A3F" w:rsidP="00C63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 </w:t>
      </w:r>
      <w:r w:rsidRPr="006D574E">
        <w:rPr>
          <w:rFonts w:ascii="Times New Roman" w:hAnsi="Times New Roman" w:cs="Times New Roman"/>
          <w:iCs/>
          <w:sz w:val="20"/>
          <w:szCs w:val="20"/>
        </w:rPr>
        <w:t>mijloace de transport cu tracţiune mecanică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B40B98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610281" w:rsidTr="00610281">
        <w:tc>
          <w:tcPr>
            <w:tcW w:w="10422" w:type="dxa"/>
          </w:tcPr>
          <w:p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4910EF" w:rsidTr="004910EF">
        <w:tc>
          <w:tcPr>
            <w:tcW w:w="10422" w:type="dxa"/>
          </w:tcPr>
          <w:p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F90561" w:rsidTr="00F90561">
        <w:tc>
          <w:tcPr>
            <w:tcW w:w="10422" w:type="dxa"/>
          </w:tcPr>
          <w:p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3"/>
        <w:gridCol w:w="3537"/>
        <w:gridCol w:w="1492"/>
        <w:gridCol w:w="1951"/>
        <w:gridCol w:w="1405"/>
        <w:gridCol w:w="1394"/>
      </w:tblGrid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:rsidTr="00B40B98">
        <w:tc>
          <w:tcPr>
            <w:tcW w:w="308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:rsidTr="00B40B98">
        <w:tc>
          <w:tcPr>
            <w:tcW w:w="308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 xml:space="preserve">●Vehicule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139"/>
        <w:gridCol w:w="1113"/>
        <w:gridCol w:w="1953"/>
        <w:gridCol w:w="1409"/>
        <w:gridCol w:w="1140"/>
        <w:gridCol w:w="1134"/>
      </w:tblGrid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B64277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64277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18053C" w:rsidRPr="000430B4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2B6C"/>
    <w:rsid w:val="000430B4"/>
    <w:rsid w:val="00173A73"/>
    <w:rsid w:val="0018053C"/>
    <w:rsid w:val="00246A3F"/>
    <w:rsid w:val="002476AB"/>
    <w:rsid w:val="002B10A7"/>
    <w:rsid w:val="00462B6C"/>
    <w:rsid w:val="004910EF"/>
    <w:rsid w:val="004A3FBB"/>
    <w:rsid w:val="005A39F4"/>
    <w:rsid w:val="006016FF"/>
    <w:rsid w:val="00610281"/>
    <w:rsid w:val="00624A6B"/>
    <w:rsid w:val="00696B5B"/>
    <w:rsid w:val="006D574E"/>
    <w:rsid w:val="00825B0F"/>
    <w:rsid w:val="00A032CA"/>
    <w:rsid w:val="00A23AF3"/>
    <w:rsid w:val="00B40B98"/>
    <w:rsid w:val="00B64277"/>
    <w:rsid w:val="00C63116"/>
    <w:rsid w:val="00D51A37"/>
    <w:rsid w:val="00E0368A"/>
    <w:rsid w:val="00E9427E"/>
    <w:rsid w:val="00F03D74"/>
    <w:rsid w:val="00F1059E"/>
    <w:rsid w:val="00F279D2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77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cp:lastPrinted>2022-10-03T06:12:00Z</cp:lastPrinted>
  <dcterms:created xsi:type="dcterms:W3CDTF">2015-12-17T10:42:00Z</dcterms:created>
  <dcterms:modified xsi:type="dcterms:W3CDTF">2022-10-03T06:13:00Z</dcterms:modified>
</cp:coreProperties>
</file>